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8D09D" w14:textId="77777777" w:rsidR="00314E2E" w:rsidRPr="00DE06D2" w:rsidRDefault="00314E2E" w:rsidP="00314E2E">
      <w:pPr>
        <w:pStyle w:val="NoSpacing"/>
        <w:rPr>
          <w:sz w:val="24"/>
          <w:szCs w:val="24"/>
        </w:rPr>
      </w:pPr>
      <w:r w:rsidRPr="00DE06D2">
        <w:rPr>
          <w:sz w:val="24"/>
          <w:szCs w:val="24"/>
        </w:rPr>
        <w:t>Lake</w:t>
      </w:r>
      <w:r w:rsidRPr="00DE06D2">
        <w:rPr>
          <w:spacing w:val="-13"/>
          <w:sz w:val="24"/>
          <w:szCs w:val="24"/>
        </w:rPr>
        <w:t xml:space="preserve"> </w:t>
      </w:r>
      <w:r w:rsidRPr="00DE06D2">
        <w:rPr>
          <w:sz w:val="24"/>
          <w:szCs w:val="24"/>
        </w:rPr>
        <w:t>Sinissippi</w:t>
      </w:r>
      <w:r w:rsidRPr="00DE06D2">
        <w:rPr>
          <w:spacing w:val="-12"/>
          <w:sz w:val="24"/>
          <w:szCs w:val="24"/>
        </w:rPr>
        <w:t xml:space="preserve"> </w:t>
      </w:r>
      <w:r w:rsidRPr="00DE06D2">
        <w:rPr>
          <w:sz w:val="24"/>
          <w:szCs w:val="24"/>
        </w:rPr>
        <w:t>Improvement</w:t>
      </w:r>
      <w:r w:rsidRPr="00DE06D2">
        <w:rPr>
          <w:spacing w:val="-13"/>
          <w:sz w:val="24"/>
          <w:szCs w:val="24"/>
        </w:rPr>
        <w:t xml:space="preserve"> </w:t>
      </w:r>
      <w:r w:rsidRPr="00DE06D2">
        <w:rPr>
          <w:sz w:val="24"/>
          <w:szCs w:val="24"/>
        </w:rPr>
        <w:t>District Lake Management Plan</w:t>
      </w:r>
    </w:p>
    <w:p w14:paraId="7467EF5F" w14:textId="77777777" w:rsidR="00314E2E" w:rsidRPr="00DE06D2" w:rsidRDefault="00314E2E" w:rsidP="00314E2E">
      <w:pPr>
        <w:pStyle w:val="NoSpacing"/>
        <w:rPr>
          <w:sz w:val="24"/>
          <w:szCs w:val="24"/>
        </w:rPr>
      </w:pPr>
      <w:r w:rsidRPr="00DE06D2">
        <w:rPr>
          <w:sz w:val="24"/>
          <w:szCs w:val="24"/>
        </w:rPr>
        <w:t>Work Group (Task Force) Meeting</w:t>
      </w:r>
    </w:p>
    <w:p w14:paraId="525715A2" w14:textId="2E992F3A" w:rsidR="00314E2E" w:rsidRPr="00DE06D2" w:rsidRDefault="00314E2E" w:rsidP="00314E2E">
      <w:pPr>
        <w:pStyle w:val="NoSpacing"/>
        <w:rPr>
          <w:sz w:val="24"/>
          <w:szCs w:val="24"/>
        </w:rPr>
      </w:pPr>
      <w:r w:rsidRPr="00DE06D2">
        <w:rPr>
          <w:sz w:val="24"/>
          <w:szCs w:val="24"/>
        </w:rPr>
        <w:t xml:space="preserve">Monday, </w:t>
      </w:r>
      <w:r w:rsidR="003D3EFF">
        <w:rPr>
          <w:sz w:val="24"/>
          <w:szCs w:val="24"/>
        </w:rPr>
        <w:t>June 24</w:t>
      </w:r>
      <w:r w:rsidR="0048590D">
        <w:rPr>
          <w:sz w:val="24"/>
          <w:szCs w:val="24"/>
        </w:rPr>
        <w:t>, 2024</w:t>
      </w:r>
    </w:p>
    <w:p w14:paraId="71E5C715" w14:textId="77777777" w:rsidR="00314E2E" w:rsidRDefault="00314E2E" w:rsidP="00314E2E">
      <w:pPr>
        <w:pStyle w:val="NoSpacing"/>
        <w:rPr>
          <w:spacing w:val="-5"/>
          <w:sz w:val="24"/>
          <w:szCs w:val="24"/>
        </w:rPr>
      </w:pPr>
      <w:r w:rsidRPr="00DE06D2">
        <w:rPr>
          <w:sz w:val="24"/>
          <w:szCs w:val="24"/>
        </w:rPr>
        <w:t>6</w:t>
      </w:r>
      <w:r w:rsidRPr="00DE06D2">
        <w:rPr>
          <w:spacing w:val="-10"/>
          <w:sz w:val="24"/>
          <w:szCs w:val="24"/>
        </w:rPr>
        <w:t xml:space="preserve"> – 7:30 </w:t>
      </w:r>
      <w:r w:rsidRPr="00DE06D2">
        <w:rPr>
          <w:spacing w:val="-5"/>
          <w:sz w:val="24"/>
          <w:szCs w:val="24"/>
        </w:rPr>
        <w:t>PM</w:t>
      </w:r>
    </w:p>
    <w:p w14:paraId="77A3081B" w14:textId="77777777" w:rsidR="001D5E8E" w:rsidRDefault="001D5E8E" w:rsidP="00314E2E">
      <w:pPr>
        <w:pStyle w:val="NoSpacing"/>
        <w:rPr>
          <w:spacing w:val="-5"/>
          <w:sz w:val="24"/>
          <w:szCs w:val="24"/>
        </w:rPr>
      </w:pPr>
    </w:p>
    <w:p w14:paraId="3BC1EAE8" w14:textId="4A025B66" w:rsidR="001D5E8E" w:rsidRDefault="000A6390" w:rsidP="00314E2E">
      <w:pPr>
        <w:pStyle w:val="NoSpacing"/>
        <w:rPr>
          <w:spacing w:val="-5"/>
          <w:sz w:val="24"/>
          <w:szCs w:val="24"/>
        </w:rPr>
      </w:pPr>
      <w:r>
        <w:rPr>
          <w:spacing w:val="-5"/>
          <w:sz w:val="24"/>
          <w:szCs w:val="24"/>
        </w:rPr>
        <w:t>The meeting will be chaired from the District Office located at:</w:t>
      </w:r>
    </w:p>
    <w:p w14:paraId="5D70C766" w14:textId="7764BBCA" w:rsidR="000A6390" w:rsidRDefault="00D3690A" w:rsidP="00314E2E">
      <w:pPr>
        <w:pStyle w:val="NoSpacing"/>
        <w:rPr>
          <w:spacing w:val="-5"/>
          <w:sz w:val="24"/>
          <w:szCs w:val="24"/>
        </w:rPr>
      </w:pPr>
      <w:r w:rsidRPr="00D3690A">
        <w:rPr>
          <w:spacing w:val="-5"/>
          <w:sz w:val="24"/>
          <w:szCs w:val="24"/>
        </w:rPr>
        <w:t>Lake District Office 112 South Lake Street, Hustisford, WI 53034</w:t>
      </w:r>
    </w:p>
    <w:p w14:paraId="5D3A6A2C" w14:textId="77777777" w:rsidR="00843082" w:rsidRDefault="00843082" w:rsidP="00314E2E">
      <w:pPr>
        <w:pStyle w:val="NoSpacing"/>
        <w:rPr>
          <w:spacing w:val="-5"/>
          <w:sz w:val="24"/>
          <w:szCs w:val="24"/>
        </w:rPr>
      </w:pPr>
    </w:p>
    <w:p w14:paraId="2A3B5809" w14:textId="77777777" w:rsidR="0048590D" w:rsidRPr="0048590D" w:rsidRDefault="0048590D" w:rsidP="0048590D">
      <w:pPr>
        <w:pStyle w:val="NoSpacing"/>
        <w:rPr>
          <w:rFonts w:eastAsia="Calibri"/>
          <w:b/>
          <w:bCs/>
        </w:rPr>
      </w:pPr>
      <w:r w:rsidRPr="0048590D">
        <w:rPr>
          <w:rFonts w:eastAsia="Calibri"/>
          <w:b/>
          <w:bCs/>
        </w:rPr>
        <w:t>Join Zoom Meeting</w:t>
      </w:r>
    </w:p>
    <w:p w14:paraId="545CC781" w14:textId="79A98530" w:rsidR="007A6EDE" w:rsidRPr="007A6EDE" w:rsidRDefault="00000000" w:rsidP="007A6EDE">
      <w:pPr>
        <w:pStyle w:val="NoSpacing"/>
        <w:rPr>
          <w:rFonts w:eastAsia="Calibri"/>
        </w:rPr>
      </w:pPr>
      <w:hyperlink r:id="rId5" w:history="1">
        <w:r w:rsidR="007A6EDE" w:rsidRPr="00137047">
          <w:rPr>
            <w:rStyle w:val="Hyperlink"/>
            <w:rFonts w:eastAsia="Calibri"/>
          </w:rPr>
          <w:t>https://us02web.zoom.us/j/82149116326?pwd=ygSjVroBKWwCZEg6CBSJPT5KB9o1hw.1</w:t>
        </w:r>
      </w:hyperlink>
      <w:r w:rsidR="007A6EDE">
        <w:rPr>
          <w:rFonts w:eastAsia="Calibri"/>
        </w:rPr>
        <w:t xml:space="preserve"> </w:t>
      </w:r>
    </w:p>
    <w:p w14:paraId="065E8C23" w14:textId="77777777" w:rsidR="007A6EDE" w:rsidRPr="007A6EDE" w:rsidRDefault="007A6EDE" w:rsidP="007A6EDE">
      <w:pPr>
        <w:pStyle w:val="NoSpacing"/>
        <w:rPr>
          <w:rFonts w:eastAsia="Calibri"/>
        </w:rPr>
      </w:pPr>
      <w:r w:rsidRPr="007A6EDE">
        <w:rPr>
          <w:rFonts w:eastAsia="Calibri"/>
        </w:rPr>
        <w:t>Meeting ID: 821 4911 6326</w:t>
      </w:r>
    </w:p>
    <w:p w14:paraId="510FD938" w14:textId="7432E03F" w:rsidR="00E71805" w:rsidRPr="00314E2E" w:rsidRDefault="007A6EDE" w:rsidP="007A6EDE">
      <w:pPr>
        <w:pStyle w:val="NoSpacing"/>
        <w:rPr>
          <w:rFonts w:eastAsia="Calibri"/>
        </w:rPr>
      </w:pPr>
      <w:r w:rsidRPr="007A6EDE">
        <w:rPr>
          <w:rFonts w:eastAsia="Calibri"/>
        </w:rPr>
        <w:t>Passcode: 821554</w:t>
      </w:r>
    </w:p>
    <w:p w14:paraId="5DD171AF" w14:textId="77777777" w:rsidR="00843082" w:rsidRPr="00314E2E" w:rsidRDefault="00843082" w:rsidP="00843082">
      <w:pPr>
        <w:pStyle w:val="NoSpacing"/>
        <w:rPr>
          <w:rFonts w:eastAsia="Calibri"/>
        </w:rPr>
      </w:pPr>
    </w:p>
    <w:p w14:paraId="5F16161F" w14:textId="670CA05F" w:rsidR="00314E2E" w:rsidRPr="00DE06D2" w:rsidRDefault="00314E2E" w:rsidP="00314E2E">
      <w:pPr>
        <w:pStyle w:val="NoSpacing"/>
        <w:rPr>
          <w:sz w:val="24"/>
          <w:szCs w:val="24"/>
        </w:rPr>
      </w:pPr>
      <w:r w:rsidRPr="00DE06D2">
        <w:rPr>
          <w:b/>
          <w:bCs/>
          <w:sz w:val="24"/>
          <w:szCs w:val="24"/>
        </w:rPr>
        <w:t xml:space="preserve">At this </w:t>
      </w:r>
      <w:r w:rsidR="00F650A3">
        <w:rPr>
          <w:b/>
          <w:bCs/>
          <w:sz w:val="24"/>
          <w:szCs w:val="24"/>
        </w:rPr>
        <w:t>sixth</w:t>
      </w:r>
      <w:r w:rsidRPr="00DE06D2">
        <w:rPr>
          <w:b/>
          <w:bCs/>
          <w:sz w:val="24"/>
          <w:szCs w:val="24"/>
        </w:rPr>
        <w:t xml:space="preserve"> group meeting, we will review shoreline mapping status, water level measuring</w:t>
      </w:r>
      <w:r w:rsidR="00BB20F1">
        <w:rPr>
          <w:b/>
          <w:bCs/>
          <w:sz w:val="24"/>
          <w:szCs w:val="24"/>
        </w:rPr>
        <w:t>/</w:t>
      </w:r>
      <w:r w:rsidRPr="00DE06D2">
        <w:rPr>
          <w:b/>
          <w:bCs/>
          <w:sz w:val="24"/>
          <w:szCs w:val="24"/>
        </w:rPr>
        <w:t xml:space="preserve"> </w:t>
      </w:r>
      <w:r w:rsidR="0048590D">
        <w:rPr>
          <w:b/>
          <w:bCs/>
          <w:sz w:val="24"/>
          <w:szCs w:val="24"/>
        </w:rPr>
        <w:t>proposed winter drawdown pilot project</w:t>
      </w:r>
      <w:r w:rsidR="002B453B">
        <w:rPr>
          <w:b/>
          <w:bCs/>
          <w:sz w:val="24"/>
          <w:szCs w:val="24"/>
        </w:rPr>
        <w:t xml:space="preserve"> grant potential</w:t>
      </w:r>
      <w:r w:rsidR="0048590D">
        <w:rPr>
          <w:b/>
          <w:bCs/>
          <w:sz w:val="24"/>
          <w:szCs w:val="24"/>
        </w:rPr>
        <w:t xml:space="preserve">, </w:t>
      </w:r>
      <w:r w:rsidRPr="00DE06D2">
        <w:rPr>
          <w:b/>
          <w:bCs/>
          <w:sz w:val="24"/>
          <w:szCs w:val="24"/>
        </w:rPr>
        <w:t>potential project funding, dredging company contacts</w:t>
      </w:r>
      <w:r w:rsidR="003D3EFF">
        <w:rPr>
          <w:b/>
          <w:bCs/>
          <w:sz w:val="24"/>
          <w:szCs w:val="24"/>
        </w:rPr>
        <w:t>.</w:t>
      </w:r>
    </w:p>
    <w:p w14:paraId="6D5B9A65" w14:textId="77777777" w:rsidR="00314E2E" w:rsidRPr="00DE06D2" w:rsidRDefault="00314E2E" w:rsidP="00314E2E">
      <w:pPr>
        <w:pStyle w:val="NoSpacing"/>
        <w:rPr>
          <w:sz w:val="24"/>
          <w:szCs w:val="24"/>
        </w:rPr>
      </w:pPr>
    </w:p>
    <w:p w14:paraId="6E3F0D8C" w14:textId="77777777" w:rsidR="00314E2E" w:rsidRPr="00DE06D2" w:rsidRDefault="00314E2E" w:rsidP="00314E2E">
      <w:pPr>
        <w:pStyle w:val="NoSpacing"/>
        <w:rPr>
          <w:sz w:val="24"/>
          <w:szCs w:val="24"/>
        </w:rPr>
      </w:pPr>
      <w:r w:rsidRPr="00DE06D2">
        <w:rPr>
          <w:sz w:val="24"/>
          <w:szCs w:val="24"/>
        </w:rPr>
        <w:t>AGENDA</w:t>
      </w:r>
    </w:p>
    <w:p w14:paraId="03F7B39E" w14:textId="77777777" w:rsidR="00314E2E" w:rsidRPr="00DE06D2" w:rsidRDefault="00314E2E" w:rsidP="00314E2E">
      <w:pPr>
        <w:pStyle w:val="NoSpacing"/>
        <w:rPr>
          <w:sz w:val="24"/>
          <w:szCs w:val="24"/>
        </w:rPr>
      </w:pPr>
    </w:p>
    <w:p w14:paraId="2894C507" w14:textId="3E78BCCA" w:rsidR="00314E2E" w:rsidRPr="00DE06D2" w:rsidRDefault="00314E2E" w:rsidP="00DE06D2">
      <w:pPr>
        <w:pStyle w:val="ListParagraph"/>
        <w:numPr>
          <w:ilvl w:val="0"/>
          <w:numId w:val="2"/>
        </w:numPr>
        <w:rPr>
          <w:sz w:val="24"/>
          <w:szCs w:val="24"/>
        </w:rPr>
      </w:pPr>
      <w:r w:rsidRPr="00DE06D2">
        <w:rPr>
          <w:sz w:val="24"/>
          <w:szCs w:val="24"/>
        </w:rPr>
        <w:t>Welcome new members -</w:t>
      </w:r>
      <w:r w:rsidR="0048590D">
        <w:rPr>
          <w:sz w:val="24"/>
          <w:szCs w:val="24"/>
        </w:rPr>
        <w:t xml:space="preserve">Brendon </w:t>
      </w:r>
      <w:proofErr w:type="spellStart"/>
      <w:r w:rsidR="0048590D">
        <w:rPr>
          <w:sz w:val="24"/>
          <w:szCs w:val="24"/>
        </w:rPr>
        <w:t>Blounk</w:t>
      </w:r>
      <w:proofErr w:type="spellEnd"/>
      <w:r w:rsidR="0048590D">
        <w:rPr>
          <w:sz w:val="24"/>
          <w:szCs w:val="24"/>
        </w:rPr>
        <w:t xml:space="preserve"> -</w:t>
      </w:r>
      <w:r w:rsidRPr="00DE06D2">
        <w:rPr>
          <w:sz w:val="24"/>
          <w:szCs w:val="24"/>
        </w:rPr>
        <w:t xml:space="preserve"> Ag representative (William)</w:t>
      </w:r>
    </w:p>
    <w:p w14:paraId="725CC895" w14:textId="44039819" w:rsidR="00314E2E" w:rsidRDefault="005901C4" w:rsidP="00DE06D2">
      <w:pPr>
        <w:pStyle w:val="ListParagraph"/>
        <w:numPr>
          <w:ilvl w:val="0"/>
          <w:numId w:val="2"/>
        </w:numPr>
        <w:rPr>
          <w:sz w:val="24"/>
          <w:szCs w:val="24"/>
        </w:rPr>
      </w:pPr>
      <w:r>
        <w:rPr>
          <w:sz w:val="24"/>
          <w:szCs w:val="24"/>
        </w:rPr>
        <w:t>S</w:t>
      </w:r>
      <w:r w:rsidR="00314E2E" w:rsidRPr="00DE06D2">
        <w:rPr>
          <w:sz w:val="24"/>
          <w:szCs w:val="24"/>
        </w:rPr>
        <w:t>horeline mapping status (</w:t>
      </w:r>
      <w:r w:rsidR="006F1BB8">
        <w:rPr>
          <w:sz w:val="24"/>
          <w:szCs w:val="24"/>
        </w:rPr>
        <w:t>Ron/</w:t>
      </w:r>
      <w:r w:rsidR="00314E2E" w:rsidRPr="00DE06D2">
        <w:rPr>
          <w:sz w:val="24"/>
          <w:szCs w:val="24"/>
        </w:rPr>
        <w:t>Chris)</w:t>
      </w:r>
    </w:p>
    <w:p w14:paraId="78E77C09" w14:textId="187ED4D8" w:rsidR="0048590D" w:rsidRPr="006F1BB8" w:rsidRDefault="002B453B" w:rsidP="00D35831">
      <w:pPr>
        <w:pStyle w:val="ListParagraph"/>
        <w:numPr>
          <w:ilvl w:val="0"/>
          <w:numId w:val="2"/>
        </w:numPr>
        <w:rPr>
          <w:sz w:val="24"/>
          <w:szCs w:val="24"/>
        </w:rPr>
      </w:pPr>
      <w:r>
        <w:rPr>
          <w:sz w:val="24"/>
          <w:szCs w:val="24"/>
        </w:rPr>
        <w:t xml:space="preserve">Grant program for </w:t>
      </w:r>
      <w:r w:rsidR="00314E2E" w:rsidRPr="006F1BB8">
        <w:rPr>
          <w:sz w:val="24"/>
          <w:szCs w:val="24"/>
        </w:rPr>
        <w:t>Water level measurement equipment</w:t>
      </w:r>
      <w:r w:rsidR="006F1BB8" w:rsidRPr="006F1BB8">
        <w:rPr>
          <w:sz w:val="24"/>
          <w:szCs w:val="24"/>
        </w:rPr>
        <w:t>/</w:t>
      </w:r>
      <w:r w:rsidR="00051D25">
        <w:rPr>
          <w:sz w:val="24"/>
          <w:szCs w:val="24"/>
        </w:rPr>
        <w:t>p</w:t>
      </w:r>
      <w:r w:rsidR="0048590D" w:rsidRPr="006F1BB8">
        <w:rPr>
          <w:sz w:val="24"/>
          <w:szCs w:val="24"/>
        </w:rPr>
        <w:t>roposed winter drawdown pilot project (Ron)</w:t>
      </w:r>
    </w:p>
    <w:p w14:paraId="3904ADE6" w14:textId="333AAC1C" w:rsidR="00314E2E" w:rsidRPr="00DE06D2" w:rsidRDefault="00314E2E" w:rsidP="00DE06D2">
      <w:pPr>
        <w:pStyle w:val="ListParagraph"/>
        <w:numPr>
          <w:ilvl w:val="0"/>
          <w:numId w:val="2"/>
        </w:numPr>
        <w:rPr>
          <w:sz w:val="24"/>
          <w:szCs w:val="24"/>
        </w:rPr>
      </w:pPr>
      <w:r w:rsidRPr="00DE06D2">
        <w:rPr>
          <w:sz w:val="24"/>
          <w:szCs w:val="24"/>
        </w:rPr>
        <w:t>DNR Wastewater Phosphorus Trading Program – Potential Funding Use Ideas (Mike)</w:t>
      </w:r>
    </w:p>
    <w:p w14:paraId="03901F9C" w14:textId="4B2D812B" w:rsidR="00314E2E" w:rsidRDefault="00314E2E" w:rsidP="00DE06D2">
      <w:pPr>
        <w:pStyle w:val="ListParagraph"/>
        <w:numPr>
          <w:ilvl w:val="0"/>
          <w:numId w:val="2"/>
        </w:numPr>
        <w:rPr>
          <w:sz w:val="24"/>
          <w:szCs w:val="24"/>
        </w:rPr>
      </w:pPr>
      <w:r w:rsidRPr="00DE06D2">
        <w:rPr>
          <w:sz w:val="24"/>
          <w:szCs w:val="24"/>
        </w:rPr>
        <w:t>Contact with Dredging Companies (</w:t>
      </w:r>
      <w:r w:rsidR="0048590D">
        <w:rPr>
          <w:sz w:val="24"/>
          <w:szCs w:val="24"/>
        </w:rPr>
        <w:t>Chris</w:t>
      </w:r>
      <w:r w:rsidRPr="00DE06D2">
        <w:rPr>
          <w:sz w:val="24"/>
          <w:szCs w:val="24"/>
        </w:rPr>
        <w:t xml:space="preserve"> &amp; </w:t>
      </w:r>
      <w:r w:rsidR="00051D25">
        <w:rPr>
          <w:sz w:val="24"/>
          <w:szCs w:val="24"/>
        </w:rPr>
        <w:t>Ron</w:t>
      </w:r>
      <w:r w:rsidRPr="00DE06D2">
        <w:rPr>
          <w:sz w:val="24"/>
          <w:szCs w:val="24"/>
        </w:rPr>
        <w:t>)</w:t>
      </w:r>
    </w:p>
    <w:p w14:paraId="2411D6EC" w14:textId="5CA1A31E" w:rsidR="00314E2E" w:rsidRPr="00DE06D2" w:rsidRDefault="00314E2E" w:rsidP="00DE06D2">
      <w:pPr>
        <w:pStyle w:val="ListParagraph"/>
        <w:numPr>
          <w:ilvl w:val="0"/>
          <w:numId w:val="2"/>
        </w:numPr>
        <w:rPr>
          <w:sz w:val="24"/>
          <w:szCs w:val="24"/>
        </w:rPr>
      </w:pPr>
      <w:r w:rsidRPr="00DE06D2">
        <w:rPr>
          <w:sz w:val="24"/>
          <w:szCs w:val="24"/>
        </w:rPr>
        <w:t>Schedule next meeting</w:t>
      </w:r>
    </w:p>
    <w:p w14:paraId="5B6EDA60" w14:textId="66238C85" w:rsidR="00314E2E" w:rsidRPr="00DE06D2" w:rsidRDefault="00314E2E" w:rsidP="00DE06D2">
      <w:pPr>
        <w:pStyle w:val="ListParagraph"/>
        <w:numPr>
          <w:ilvl w:val="0"/>
          <w:numId w:val="2"/>
        </w:numPr>
        <w:rPr>
          <w:sz w:val="24"/>
          <w:szCs w:val="24"/>
        </w:rPr>
      </w:pPr>
      <w:r w:rsidRPr="00DE06D2">
        <w:rPr>
          <w:sz w:val="24"/>
          <w:szCs w:val="24"/>
        </w:rPr>
        <w:t>Adjourn</w:t>
      </w:r>
    </w:p>
    <w:p w14:paraId="46BC6905" w14:textId="77777777" w:rsidR="00314E2E" w:rsidRPr="00314E2E" w:rsidRDefault="00314E2E" w:rsidP="00314E2E">
      <w:pPr>
        <w:pStyle w:val="NoSpacing"/>
      </w:pPr>
    </w:p>
    <w:p w14:paraId="4515BDFB" w14:textId="12C893C5" w:rsidR="00314E2E" w:rsidRPr="00314E2E" w:rsidRDefault="00314E2E" w:rsidP="00314E2E">
      <w:pPr>
        <w:pStyle w:val="NoSpacing"/>
      </w:pPr>
      <w:r w:rsidRPr="00314E2E">
        <w:rPr>
          <w:b/>
          <w:bCs/>
          <w:sz w:val="20"/>
          <w:szCs w:val="20"/>
        </w:rPr>
        <w:t>Purpose and Criteria of Work Group as Described in the Lake Management Plan</w:t>
      </w:r>
      <w:r w:rsidRPr="00314E2E">
        <w:rPr>
          <w:sz w:val="20"/>
          <w:szCs w:val="20"/>
        </w:rPr>
        <w:t> </w:t>
      </w:r>
    </w:p>
    <w:p w14:paraId="6E2625DD" w14:textId="77777777" w:rsidR="00314E2E" w:rsidRDefault="00314E2E" w:rsidP="00314E2E">
      <w:pPr>
        <w:pStyle w:val="NoSpacing"/>
        <w:rPr>
          <w:rFonts w:eastAsia="Calibri"/>
          <w:sz w:val="20"/>
          <w:szCs w:val="20"/>
        </w:rPr>
      </w:pPr>
      <w:r w:rsidRPr="00314E2E">
        <w:rPr>
          <w:rFonts w:eastAsia="Calibri"/>
          <w:sz w:val="20"/>
          <w:szCs w:val="20"/>
        </w:rPr>
        <w:t>The purpose of the Work Group is to function as an advisory group to better facilitate guidance and ultimately project execution with full transparency and without agendas, allowing science and financials to best dictate a course of action. The LSID should work to develop a working group that considers representation from several different stakeholder groups. While having representation from all is ideal, it is also likely not possible to facilitate the necessary meetings and decision-making process expeditiously. Furthermore, the purpose of the group will not be in making direct decisions, but rather to provide a degree of technical expertise, through current knowledge, critical thinking, and discussion of appropriate pathways to success to allow the LSID to confidently make decisions and invest wisely where funding is ultimately limited.</w:t>
      </w:r>
    </w:p>
    <w:p w14:paraId="54B0E992" w14:textId="77777777" w:rsidR="00314E2E" w:rsidRPr="00314E2E" w:rsidRDefault="00314E2E" w:rsidP="00314E2E">
      <w:pPr>
        <w:pStyle w:val="NoSpacing"/>
        <w:rPr>
          <w:rFonts w:eastAsia="Calibri"/>
        </w:rPr>
      </w:pPr>
    </w:p>
    <w:p w14:paraId="48878DC4" w14:textId="77777777" w:rsidR="00314E2E" w:rsidRPr="00314E2E" w:rsidRDefault="00314E2E" w:rsidP="00314E2E">
      <w:pPr>
        <w:pStyle w:val="NoSpacing"/>
        <w:rPr>
          <w:rFonts w:eastAsia="Calibri"/>
        </w:rPr>
      </w:pPr>
      <w:r w:rsidRPr="00314E2E">
        <w:rPr>
          <w:rFonts w:eastAsia="Calibri"/>
          <w:sz w:val="20"/>
          <w:szCs w:val="20"/>
        </w:rPr>
        <w:t>To create the Work Group, it is suggested that the group consist of a minimum of six (6) individuals and no more than eight (8) which provide the following expertise:</w:t>
      </w:r>
    </w:p>
    <w:p w14:paraId="1356630F" w14:textId="77777777" w:rsidR="00314E2E" w:rsidRPr="00314E2E" w:rsidRDefault="00314E2E" w:rsidP="00314E2E">
      <w:pPr>
        <w:pStyle w:val="NoSpacing"/>
        <w:rPr>
          <w:rFonts w:eastAsia="Calibri"/>
        </w:rPr>
      </w:pPr>
      <w:r w:rsidRPr="00314E2E">
        <w:rPr>
          <w:rFonts w:eastAsia="Calibri"/>
          <w:sz w:val="20"/>
          <w:szCs w:val="20"/>
        </w:rPr>
        <w:t> </w:t>
      </w:r>
    </w:p>
    <w:p w14:paraId="7422FB88" w14:textId="77777777" w:rsidR="00314E2E" w:rsidRPr="00314E2E" w:rsidRDefault="00314E2E" w:rsidP="00314E2E">
      <w:pPr>
        <w:pStyle w:val="NoSpacing"/>
        <w:rPr>
          <w:rFonts w:eastAsia="Calibri"/>
        </w:rPr>
      </w:pPr>
      <w:r w:rsidRPr="00314E2E">
        <w:rPr>
          <w:rFonts w:eastAsia="Calibri"/>
          <w:sz w:val="20"/>
          <w:szCs w:val="20"/>
        </w:rPr>
        <w:t>1.            Local knowledge of the lake from a residency standpoint (2 members)</w:t>
      </w:r>
    </w:p>
    <w:p w14:paraId="7D187C60" w14:textId="77777777" w:rsidR="00314E2E" w:rsidRPr="00314E2E" w:rsidRDefault="00314E2E" w:rsidP="00314E2E">
      <w:pPr>
        <w:pStyle w:val="NoSpacing"/>
        <w:rPr>
          <w:rFonts w:eastAsia="Calibri"/>
        </w:rPr>
      </w:pPr>
      <w:r w:rsidRPr="00314E2E">
        <w:rPr>
          <w:rFonts w:eastAsia="Calibri"/>
          <w:sz w:val="20"/>
          <w:szCs w:val="20"/>
        </w:rPr>
        <w:t>2.            Technical expertise of lakes, rivers, impoundments, fisheries, etc. (1 member)</w:t>
      </w:r>
    </w:p>
    <w:p w14:paraId="2F686557" w14:textId="77777777" w:rsidR="00314E2E" w:rsidRPr="00314E2E" w:rsidRDefault="00314E2E" w:rsidP="00314E2E">
      <w:pPr>
        <w:pStyle w:val="NoSpacing"/>
        <w:rPr>
          <w:rFonts w:eastAsia="Calibri"/>
        </w:rPr>
      </w:pPr>
      <w:r w:rsidRPr="00314E2E">
        <w:rPr>
          <w:rFonts w:eastAsia="Calibri"/>
          <w:sz w:val="20"/>
          <w:szCs w:val="20"/>
        </w:rPr>
        <w:t>3.            Technical expertise and experience in agriculture, its processes, and economics (1 member)</w:t>
      </w:r>
    </w:p>
    <w:p w14:paraId="530474D3" w14:textId="77777777" w:rsidR="00314E2E" w:rsidRPr="00314E2E" w:rsidRDefault="00314E2E" w:rsidP="00314E2E">
      <w:pPr>
        <w:pStyle w:val="NoSpacing"/>
        <w:rPr>
          <w:rFonts w:eastAsia="Calibri"/>
        </w:rPr>
      </w:pPr>
      <w:r w:rsidRPr="00314E2E">
        <w:rPr>
          <w:rFonts w:eastAsia="Calibri"/>
          <w:sz w:val="20"/>
          <w:szCs w:val="20"/>
        </w:rPr>
        <w:t>4.            Knowledge of real estate and property law (1 member)</w:t>
      </w:r>
    </w:p>
    <w:p w14:paraId="6D02A1A9" w14:textId="77777777" w:rsidR="00314E2E" w:rsidRPr="00314E2E" w:rsidRDefault="00314E2E" w:rsidP="00314E2E">
      <w:pPr>
        <w:pStyle w:val="NoSpacing"/>
        <w:rPr>
          <w:rFonts w:eastAsia="Calibri"/>
        </w:rPr>
      </w:pPr>
      <w:r w:rsidRPr="00314E2E">
        <w:rPr>
          <w:rFonts w:eastAsia="Calibri"/>
          <w:sz w:val="20"/>
          <w:szCs w:val="20"/>
        </w:rPr>
        <w:t>5.            If possible, a local municipal official or business owner (1 member)</w:t>
      </w:r>
    </w:p>
    <w:p w14:paraId="1900B686" w14:textId="77777777" w:rsidR="00314E2E" w:rsidRPr="00314E2E" w:rsidRDefault="00314E2E" w:rsidP="00314E2E">
      <w:pPr>
        <w:pStyle w:val="NoSpacing"/>
        <w:rPr>
          <w:rFonts w:eastAsia="Calibri"/>
        </w:rPr>
      </w:pPr>
      <w:r w:rsidRPr="00314E2E">
        <w:rPr>
          <w:rFonts w:eastAsia="Calibri"/>
          <w:sz w:val="20"/>
          <w:szCs w:val="20"/>
        </w:rPr>
        <w:lastRenderedPageBreak/>
        <w:t> </w:t>
      </w:r>
    </w:p>
    <w:p w14:paraId="4B66FC55" w14:textId="77777777" w:rsidR="00314E2E" w:rsidRPr="00314E2E" w:rsidRDefault="00314E2E" w:rsidP="00314E2E">
      <w:pPr>
        <w:pStyle w:val="NoSpacing"/>
        <w:rPr>
          <w:rFonts w:eastAsia="Calibri"/>
        </w:rPr>
      </w:pPr>
      <w:r w:rsidRPr="00314E2E">
        <w:rPr>
          <w:rFonts w:eastAsia="Calibri"/>
          <w:sz w:val="20"/>
          <w:szCs w:val="20"/>
        </w:rPr>
        <w:t xml:space="preserve">The above list assumes a six-member board, of which #1 could be existing LSID members, additionally #3 would be ideal to have 2 members of which one is an actual vested farmer, and one is a departmental advocate or agronomist. The ideal group size is seven (7) members to ensure </w:t>
      </w:r>
      <w:proofErr w:type="gramStart"/>
      <w:r w:rsidRPr="00314E2E">
        <w:rPr>
          <w:rFonts w:eastAsia="Calibri"/>
          <w:sz w:val="20"/>
          <w:szCs w:val="20"/>
        </w:rPr>
        <w:t>not</w:t>
      </w:r>
      <w:proofErr w:type="gramEnd"/>
      <w:r w:rsidRPr="00314E2E">
        <w:rPr>
          <w:rFonts w:eastAsia="Calibri"/>
          <w:sz w:val="20"/>
          <w:szCs w:val="20"/>
        </w:rPr>
        <w:t xml:space="preserve"> ties on any voting procedures. The identification of members shall be done by LSID. The recommended goal for the group is to be in place and functioning by 2024. This is a voluntary group with no mandatory requirements to participate or stay engaged. Minimizing </w:t>
      </w:r>
      <w:proofErr w:type="gramStart"/>
      <w:r w:rsidRPr="00314E2E">
        <w:rPr>
          <w:rFonts w:eastAsia="Calibri"/>
          <w:sz w:val="20"/>
          <w:szCs w:val="20"/>
        </w:rPr>
        <w:t>day to day</w:t>
      </w:r>
      <w:proofErr w:type="gramEnd"/>
      <w:r w:rsidRPr="00314E2E">
        <w:rPr>
          <w:rFonts w:eastAsia="Calibri"/>
          <w:sz w:val="20"/>
          <w:szCs w:val="20"/>
        </w:rPr>
        <w:t xml:space="preserve"> decision making and simplifying the role of group members will be critical to their willing engagement and support. It may be necessary to assign an existing LSID board member or other interested individual to serve as liaison and ensure materials are properly coordinated and Work Group members can feel they are contributing effectively.   The group will review example charters (communications and decision-making procedures), approve, and sign a charter that will help guide their activities.</w:t>
      </w:r>
    </w:p>
    <w:p w14:paraId="48EB37EC" w14:textId="77777777" w:rsidR="00314E2E" w:rsidRPr="00314E2E" w:rsidRDefault="00314E2E" w:rsidP="00314E2E">
      <w:pPr>
        <w:pStyle w:val="NoSpacing"/>
        <w:rPr>
          <w:rFonts w:eastAsia="Calibri"/>
        </w:rPr>
      </w:pPr>
      <w:r w:rsidRPr="00314E2E">
        <w:rPr>
          <w:rFonts w:eastAsia="Calibri"/>
          <w:sz w:val="20"/>
          <w:szCs w:val="20"/>
        </w:rPr>
        <w:t> </w:t>
      </w:r>
    </w:p>
    <w:p w14:paraId="02CD39EC" w14:textId="77777777" w:rsidR="00314E2E" w:rsidRPr="00314E2E" w:rsidRDefault="00314E2E" w:rsidP="00314E2E">
      <w:pPr>
        <w:pStyle w:val="NoSpacing"/>
        <w:rPr>
          <w:rFonts w:eastAsia="Calibri"/>
        </w:rPr>
      </w:pPr>
      <w:r w:rsidRPr="00314E2E">
        <w:rPr>
          <w:rFonts w:eastAsia="Calibri"/>
          <w:i/>
          <w:iCs/>
          <w:sz w:val="20"/>
          <w:szCs w:val="20"/>
        </w:rPr>
        <w:t>LSID</w:t>
      </w:r>
      <w:r w:rsidRPr="00314E2E">
        <w:rPr>
          <w:rFonts w:eastAsia="Calibri"/>
          <w:i/>
          <w:iCs/>
          <w:spacing w:val="-1"/>
          <w:sz w:val="20"/>
          <w:szCs w:val="20"/>
        </w:rPr>
        <w:t xml:space="preserve"> </w:t>
      </w:r>
      <w:r w:rsidRPr="00314E2E">
        <w:rPr>
          <w:rFonts w:eastAsia="Calibri"/>
          <w:i/>
          <w:iCs/>
          <w:sz w:val="20"/>
          <w:szCs w:val="20"/>
        </w:rPr>
        <w:t>does</w:t>
      </w:r>
      <w:r w:rsidRPr="00314E2E">
        <w:rPr>
          <w:rFonts w:eastAsia="Calibri"/>
          <w:i/>
          <w:iCs/>
          <w:spacing w:val="-2"/>
          <w:sz w:val="20"/>
          <w:szCs w:val="20"/>
        </w:rPr>
        <w:t xml:space="preserve"> </w:t>
      </w:r>
      <w:r w:rsidRPr="00314E2E">
        <w:rPr>
          <w:rFonts w:eastAsia="Calibri"/>
          <w:i/>
          <w:iCs/>
          <w:sz w:val="20"/>
          <w:szCs w:val="20"/>
        </w:rPr>
        <w:t>not</w:t>
      </w:r>
      <w:r w:rsidRPr="00314E2E">
        <w:rPr>
          <w:rFonts w:eastAsia="Calibri"/>
          <w:i/>
          <w:iCs/>
          <w:spacing w:val="-1"/>
          <w:sz w:val="20"/>
          <w:szCs w:val="20"/>
        </w:rPr>
        <w:t xml:space="preserve"> </w:t>
      </w:r>
      <w:r w:rsidRPr="00314E2E">
        <w:rPr>
          <w:rFonts w:eastAsia="Calibri"/>
          <w:i/>
          <w:iCs/>
          <w:sz w:val="20"/>
          <w:szCs w:val="20"/>
        </w:rPr>
        <w:t>discriminate</w:t>
      </w:r>
      <w:r w:rsidRPr="00314E2E">
        <w:rPr>
          <w:rFonts w:eastAsia="Calibri"/>
          <w:i/>
          <w:iCs/>
          <w:spacing w:val="-3"/>
          <w:sz w:val="20"/>
          <w:szCs w:val="20"/>
        </w:rPr>
        <w:t xml:space="preserve"> </w:t>
      </w:r>
      <w:r w:rsidRPr="00314E2E">
        <w:rPr>
          <w:rFonts w:eastAsia="Calibri"/>
          <w:i/>
          <w:iCs/>
          <w:sz w:val="20"/>
          <w:szCs w:val="20"/>
        </w:rPr>
        <w:t>based</w:t>
      </w:r>
      <w:r w:rsidRPr="00314E2E">
        <w:rPr>
          <w:rFonts w:eastAsia="Calibri"/>
          <w:i/>
          <w:iCs/>
          <w:spacing w:val="-3"/>
          <w:sz w:val="20"/>
          <w:szCs w:val="20"/>
        </w:rPr>
        <w:t xml:space="preserve"> </w:t>
      </w:r>
      <w:r w:rsidRPr="00314E2E">
        <w:rPr>
          <w:rFonts w:eastAsia="Calibri"/>
          <w:i/>
          <w:iCs/>
          <w:sz w:val="20"/>
          <w:szCs w:val="20"/>
        </w:rPr>
        <w:t>on</w:t>
      </w:r>
      <w:r w:rsidRPr="00314E2E">
        <w:rPr>
          <w:rFonts w:eastAsia="Calibri"/>
          <w:i/>
          <w:iCs/>
          <w:spacing w:val="-3"/>
          <w:sz w:val="20"/>
          <w:szCs w:val="20"/>
        </w:rPr>
        <w:t xml:space="preserve"> </w:t>
      </w:r>
      <w:r w:rsidRPr="00314E2E">
        <w:rPr>
          <w:rFonts w:eastAsia="Calibri"/>
          <w:i/>
          <w:iCs/>
          <w:sz w:val="20"/>
          <w:szCs w:val="20"/>
        </w:rPr>
        <w:t>disability</w:t>
      </w:r>
      <w:r w:rsidRPr="00314E2E">
        <w:rPr>
          <w:rFonts w:eastAsia="Calibri"/>
          <w:i/>
          <w:iCs/>
          <w:spacing w:val="-1"/>
          <w:sz w:val="20"/>
          <w:szCs w:val="20"/>
        </w:rPr>
        <w:t xml:space="preserve"> </w:t>
      </w:r>
      <w:r w:rsidRPr="00314E2E">
        <w:rPr>
          <w:rFonts w:eastAsia="Calibri"/>
          <w:i/>
          <w:iCs/>
          <w:sz w:val="20"/>
          <w:szCs w:val="20"/>
        </w:rPr>
        <w:t>in</w:t>
      </w:r>
      <w:r w:rsidRPr="00314E2E">
        <w:rPr>
          <w:rFonts w:eastAsia="Calibri"/>
          <w:i/>
          <w:iCs/>
          <w:spacing w:val="-5"/>
          <w:sz w:val="20"/>
          <w:szCs w:val="20"/>
        </w:rPr>
        <w:t xml:space="preserve"> </w:t>
      </w:r>
      <w:r w:rsidRPr="00314E2E">
        <w:rPr>
          <w:rFonts w:eastAsia="Calibri"/>
          <w:i/>
          <w:iCs/>
          <w:sz w:val="20"/>
          <w:szCs w:val="20"/>
        </w:rPr>
        <w:t>the</w:t>
      </w:r>
      <w:r w:rsidRPr="00314E2E">
        <w:rPr>
          <w:rFonts w:eastAsia="Calibri"/>
          <w:i/>
          <w:iCs/>
          <w:spacing w:val="-1"/>
          <w:sz w:val="20"/>
          <w:szCs w:val="20"/>
        </w:rPr>
        <w:t xml:space="preserve"> </w:t>
      </w:r>
      <w:r w:rsidRPr="00314E2E">
        <w:rPr>
          <w:rFonts w:eastAsia="Calibri"/>
          <w:i/>
          <w:iCs/>
          <w:sz w:val="20"/>
          <w:szCs w:val="20"/>
        </w:rPr>
        <w:t>admission</w:t>
      </w:r>
      <w:r w:rsidRPr="00314E2E">
        <w:rPr>
          <w:rFonts w:eastAsia="Calibri"/>
          <w:i/>
          <w:iCs/>
          <w:spacing w:val="-5"/>
          <w:sz w:val="20"/>
          <w:szCs w:val="20"/>
        </w:rPr>
        <w:t xml:space="preserve"> </w:t>
      </w:r>
      <w:r w:rsidRPr="00314E2E">
        <w:rPr>
          <w:rFonts w:eastAsia="Calibri"/>
          <w:i/>
          <w:iCs/>
          <w:sz w:val="20"/>
          <w:szCs w:val="20"/>
        </w:rPr>
        <w:t>to,</w:t>
      </w:r>
      <w:r w:rsidRPr="00314E2E">
        <w:rPr>
          <w:rFonts w:eastAsia="Calibri"/>
          <w:i/>
          <w:iCs/>
          <w:spacing w:val="-2"/>
          <w:sz w:val="20"/>
          <w:szCs w:val="20"/>
        </w:rPr>
        <w:t xml:space="preserve"> </w:t>
      </w:r>
      <w:r w:rsidRPr="00314E2E">
        <w:rPr>
          <w:rFonts w:eastAsia="Calibri"/>
          <w:i/>
          <w:iCs/>
          <w:sz w:val="20"/>
          <w:szCs w:val="20"/>
        </w:rPr>
        <w:t>access</w:t>
      </w:r>
      <w:r w:rsidRPr="00314E2E">
        <w:rPr>
          <w:rFonts w:eastAsia="Calibri"/>
          <w:i/>
          <w:iCs/>
          <w:spacing w:val="-4"/>
          <w:sz w:val="20"/>
          <w:szCs w:val="20"/>
        </w:rPr>
        <w:t xml:space="preserve"> </w:t>
      </w:r>
      <w:r w:rsidRPr="00314E2E">
        <w:rPr>
          <w:rFonts w:eastAsia="Calibri"/>
          <w:i/>
          <w:iCs/>
          <w:sz w:val="20"/>
          <w:szCs w:val="20"/>
        </w:rPr>
        <w:t>to</w:t>
      </w:r>
      <w:r w:rsidRPr="00314E2E">
        <w:rPr>
          <w:rFonts w:eastAsia="Calibri"/>
          <w:i/>
          <w:iCs/>
          <w:spacing w:val="-3"/>
          <w:sz w:val="20"/>
          <w:szCs w:val="20"/>
        </w:rPr>
        <w:t xml:space="preserve"> </w:t>
      </w:r>
      <w:r w:rsidRPr="00314E2E">
        <w:rPr>
          <w:rFonts w:eastAsia="Calibri"/>
          <w:i/>
          <w:iCs/>
          <w:sz w:val="20"/>
          <w:szCs w:val="20"/>
        </w:rPr>
        <w:t>or</w:t>
      </w:r>
      <w:r w:rsidRPr="00314E2E">
        <w:rPr>
          <w:rFonts w:eastAsia="Calibri"/>
          <w:i/>
          <w:iCs/>
          <w:spacing w:val="-4"/>
          <w:sz w:val="20"/>
          <w:szCs w:val="20"/>
        </w:rPr>
        <w:t xml:space="preserve"> </w:t>
      </w:r>
      <w:r w:rsidRPr="00314E2E">
        <w:rPr>
          <w:rFonts w:eastAsia="Calibri"/>
          <w:i/>
          <w:iCs/>
          <w:sz w:val="20"/>
          <w:szCs w:val="20"/>
        </w:rPr>
        <w:t>operations</w:t>
      </w:r>
      <w:r w:rsidRPr="00314E2E">
        <w:rPr>
          <w:rFonts w:eastAsia="Calibri"/>
          <w:i/>
          <w:iCs/>
          <w:spacing w:val="-4"/>
          <w:sz w:val="20"/>
          <w:szCs w:val="20"/>
        </w:rPr>
        <w:t xml:space="preserve"> </w:t>
      </w:r>
      <w:r w:rsidRPr="00314E2E">
        <w:rPr>
          <w:rFonts w:eastAsia="Calibri"/>
          <w:i/>
          <w:iCs/>
          <w:sz w:val="20"/>
          <w:szCs w:val="20"/>
        </w:rPr>
        <w:t>of</w:t>
      </w:r>
      <w:r w:rsidRPr="00314E2E">
        <w:rPr>
          <w:rFonts w:eastAsia="Calibri"/>
          <w:i/>
          <w:iCs/>
          <w:spacing w:val="-2"/>
          <w:sz w:val="20"/>
          <w:szCs w:val="20"/>
        </w:rPr>
        <w:t xml:space="preserve"> </w:t>
      </w:r>
      <w:r w:rsidRPr="00314E2E">
        <w:rPr>
          <w:rFonts w:eastAsia="Calibri"/>
          <w:i/>
          <w:iCs/>
          <w:sz w:val="20"/>
          <w:szCs w:val="20"/>
        </w:rPr>
        <w:t>programs,</w:t>
      </w:r>
      <w:r w:rsidRPr="00314E2E">
        <w:rPr>
          <w:rFonts w:eastAsia="Calibri"/>
          <w:i/>
          <w:iCs/>
          <w:spacing w:val="-4"/>
          <w:sz w:val="20"/>
          <w:szCs w:val="20"/>
        </w:rPr>
        <w:t xml:space="preserve"> </w:t>
      </w:r>
      <w:r w:rsidRPr="00314E2E">
        <w:rPr>
          <w:rFonts w:eastAsia="Calibri"/>
          <w:i/>
          <w:iCs/>
          <w:sz w:val="20"/>
          <w:szCs w:val="20"/>
        </w:rPr>
        <w:t xml:space="preserve">services, or activities. Qualified individuals who need accommodations to attend meetings or participate in programs should contact Commissioner Christine Lilek at </w:t>
      </w:r>
      <w:hyperlink r:id="rId6" w:history="1">
        <w:r w:rsidRPr="00314E2E">
          <w:rPr>
            <w:rFonts w:eastAsia="Calibri"/>
            <w:i/>
            <w:iCs/>
            <w:color w:val="0561C1"/>
            <w:sz w:val="20"/>
            <w:szCs w:val="20"/>
            <w:u w:val="single"/>
          </w:rPr>
          <w:t>clilek1@yahoo.com</w:t>
        </w:r>
      </w:hyperlink>
      <w:r w:rsidRPr="00314E2E">
        <w:rPr>
          <w:rFonts w:eastAsia="Calibri"/>
          <w:i/>
          <w:iCs/>
          <w:color w:val="0561C1"/>
          <w:sz w:val="20"/>
          <w:szCs w:val="20"/>
        </w:rPr>
        <w:t xml:space="preserve"> </w:t>
      </w:r>
      <w:r w:rsidRPr="00314E2E">
        <w:rPr>
          <w:rFonts w:eastAsia="Calibri"/>
          <w:i/>
          <w:iCs/>
          <w:sz w:val="20"/>
          <w:szCs w:val="20"/>
        </w:rPr>
        <w:t>. Please</w:t>
      </w:r>
      <w:r w:rsidRPr="00314E2E">
        <w:rPr>
          <w:rFonts w:eastAsia="Calibri"/>
          <w:i/>
          <w:iCs/>
          <w:spacing w:val="40"/>
          <w:sz w:val="20"/>
          <w:szCs w:val="20"/>
        </w:rPr>
        <w:t xml:space="preserve"> </w:t>
      </w:r>
      <w:r w:rsidRPr="00314E2E">
        <w:rPr>
          <w:rFonts w:eastAsia="Calibri"/>
          <w:i/>
          <w:iCs/>
          <w:sz w:val="20"/>
          <w:szCs w:val="20"/>
        </w:rPr>
        <w:t>give us at least five days’ advance notice so we can adequately meet your needs.</w:t>
      </w:r>
    </w:p>
    <w:p w14:paraId="3CBB2E25" w14:textId="77777777" w:rsidR="00314E2E" w:rsidRDefault="00314E2E" w:rsidP="00314E2E">
      <w:pPr>
        <w:pStyle w:val="NoSpacing"/>
        <w:rPr>
          <w:rFonts w:eastAsia="Calibri"/>
        </w:rPr>
      </w:pPr>
    </w:p>
    <w:sectPr w:rsidR="00314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373FD"/>
    <w:multiLevelType w:val="hybridMultilevel"/>
    <w:tmpl w:val="1AE62CB8"/>
    <w:lvl w:ilvl="0" w:tplc="4426FCF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E5016"/>
    <w:multiLevelType w:val="hybridMultilevel"/>
    <w:tmpl w:val="48F2F9CC"/>
    <w:lvl w:ilvl="0" w:tplc="4426FCF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992152">
    <w:abstractNumId w:val="1"/>
  </w:num>
  <w:num w:numId="2" w16cid:durableId="412509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2E"/>
    <w:rsid w:val="000106BA"/>
    <w:rsid w:val="00051D25"/>
    <w:rsid w:val="000A6390"/>
    <w:rsid w:val="001D5E8E"/>
    <w:rsid w:val="00214519"/>
    <w:rsid w:val="002B453B"/>
    <w:rsid w:val="00314E2E"/>
    <w:rsid w:val="003D3EFF"/>
    <w:rsid w:val="00407B58"/>
    <w:rsid w:val="0048590D"/>
    <w:rsid w:val="004F5070"/>
    <w:rsid w:val="005901C4"/>
    <w:rsid w:val="006F1BB8"/>
    <w:rsid w:val="007A2F23"/>
    <w:rsid w:val="007A6EDE"/>
    <w:rsid w:val="00822B90"/>
    <w:rsid w:val="00841CC7"/>
    <w:rsid w:val="00843082"/>
    <w:rsid w:val="009E2054"/>
    <w:rsid w:val="00B75451"/>
    <w:rsid w:val="00BB20F1"/>
    <w:rsid w:val="00D3690A"/>
    <w:rsid w:val="00D7446A"/>
    <w:rsid w:val="00DE06D2"/>
    <w:rsid w:val="00E71805"/>
    <w:rsid w:val="00F015A9"/>
    <w:rsid w:val="00F6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30CE"/>
  <w15:chartTrackingRefBased/>
  <w15:docId w15:val="{02D52EA3-B3BE-4558-A18D-55C710C2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E2E"/>
    <w:pPr>
      <w:ind w:left="720"/>
      <w:contextualSpacing/>
    </w:pPr>
  </w:style>
  <w:style w:type="paragraph" w:styleId="NoSpacing">
    <w:name w:val="No Spacing"/>
    <w:uiPriority w:val="1"/>
    <w:qFormat/>
    <w:rsid w:val="00314E2E"/>
    <w:pPr>
      <w:spacing w:after="0" w:line="240" w:lineRule="auto"/>
    </w:pPr>
  </w:style>
  <w:style w:type="character" w:styleId="Hyperlink">
    <w:name w:val="Hyperlink"/>
    <w:basedOn w:val="DefaultParagraphFont"/>
    <w:uiPriority w:val="99"/>
    <w:unhideWhenUsed/>
    <w:rsid w:val="0048590D"/>
    <w:rPr>
      <w:color w:val="0563C1" w:themeColor="hyperlink"/>
      <w:u w:val="single"/>
    </w:rPr>
  </w:style>
  <w:style w:type="character" w:styleId="UnresolvedMention">
    <w:name w:val="Unresolved Mention"/>
    <w:basedOn w:val="DefaultParagraphFont"/>
    <w:uiPriority w:val="99"/>
    <w:semiHidden/>
    <w:unhideWhenUsed/>
    <w:rsid w:val="00485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00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lek1@yahoo.com" TargetMode="External"/><Relationship Id="rId5" Type="http://schemas.openxmlformats.org/officeDocument/2006/relationships/hyperlink" Target="https://us02web.zoom.us/j/82149116326?pwd=ygSjVroBKWwCZEg6CBSJPT5KB9o1hw.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Lilek, Christine F - DHS</dc:creator>
  <cp:keywords/>
  <dc:description/>
  <cp:lastModifiedBy>David Matheus</cp:lastModifiedBy>
  <cp:revision>2</cp:revision>
  <dcterms:created xsi:type="dcterms:W3CDTF">2024-06-18T23:47:00Z</dcterms:created>
  <dcterms:modified xsi:type="dcterms:W3CDTF">2024-06-18T23:47:00Z</dcterms:modified>
</cp:coreProperties>
</file>